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327F" w:rsidRPr="00B01D63" w:rsidRDefault="001F327F" w:rsidP="003E034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ЗАИНТЕРЕСОВАНИТЕ СТРАНИ</w:t>
      </w:r>
    </w:p>
    <w:p w:rsidR="00B01D63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01D63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F6102F" w:rsidRPr="00BD199E" w:rsidRDefault="003E0344" w:rsidP="00BD199E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53 от ППЗОП Ви уведомяваме</w:t>
      </w:r>
      <w:r w:rsidR="00B01D6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че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Обявлението</w:t>
      </w:r>
      <w:r w:rsid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за възлагане на обществена поръчка –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открита процедура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с предмет: </w:t>
      </w:r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„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Доставка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и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монтаж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на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bg-BG" w:eastAsia="ko-KR"/>
        </w:rPr>
        <w:t xml:space="preserve">239 нови, неупотребявани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фургон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bg-BG" w:eastAsia="ko-KR"/>
        </w:rPr>
        <w:t>а</w:t>
      </w:r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за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оборудване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на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ракетни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площадки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за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противоградова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защита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на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Изпълнителна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агенция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„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Борба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 xml:space="preserve"> с </w:t>
      </w:r>
      <w:proofErr w:type="spellStart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градушките</w:t>
      </w:r>
      <w:proofErr w:type="spellEnd"/>
      <w:r w:rsidRPr="003E0344">
        <w:rPr>
          <w:rFonts w:ascii="Times New Roman" w:eastAsia="Malgun Gothic" w:hAnsi="Times New Roman" w:cs="Times New Roman"/>
          <w:b/>
          <w:bCs/>
          <w:sz w:val="24"/>
          <w:szCs w:val="24"/>
          <w:lang w:val="en-GB" w:eastAsia="ko-KR"/>
        </w:rPr>
        <w:t>“</w:t>
      </w:r>
      <w:r w:rsidR="00B01D63">
        <w:rPr>
          <w:rFonts w:ascii="Times New Roman" w:eastAsia="Times New Roman" w:hAnsi="Times New Roman" w:cs="Times New Roman"/>
          <w:sz w:val="24"/>
          <w:szCs w:val="24"/>
          <w:lang w:val="bg-BG"/>
        </w:rPr>
        <w:t>, публикувано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Регистъра н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>а обществени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поръчки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B01D6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допусната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  <w:r w:rsidR="00B01D63">
        <w:rPr>
          <w:rFonts w:ascii="Times New Roman" w:hAnsi="Times New Roman" w:cs="Times New Roman"/>
          <w:bCs/>
          <w:sz w:val="24"/>
          <w:szCs w:val="24"/>
          <w:lang w:val="bg-BG" w:eastAsia="ja-JP"/>
        </w:rPr>
        <w:t>техническа грешка</w:t>
      </w:r>
      <w:r w:rsidR="00BD199E">
        <w:rPr>
          <w:rFonts w:ascii="Times New Roman" w:hAnsi="Times New Roman" w:cs="Times New Roman"/>
          <w:bCs/>
          <w:sz w:val="24"/>
          <w:szCs w:val="24"/>
          <w:lang w:val="bg-BG" w:eastAsia="ja-JP"/>
        </w:rPr>
        <w:t>.</w:t>
      </w:r>
      <w:bookmarkStart w:id="0" w:name="_GoBack"/>
      <w:bookmarkEnd w:id="0"/>
      <w:r w:rsidR="00AB4183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В раздел </w:t>
      </w:r>
      <w:r w:rsidR="00AB4183">
        <w:rPr>
          <w:rFonts w:ascii="Times New Roman" w:hAnsi="Times New Roman" w:cs="Times New Roman"/>
          <w:bCs/>
          <w:sz w:val="24"/>
          <w:szCs w:val="24"/>
          <w:lang w:eastAsia="ja-JP"/>
        </w:rPr>
        <w:t>I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V</w:t>
      </w:r>
      <w:r w:rsidR="00AB4183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Процедура</w:t>
      </w:r>
      <w:r w:rsidR="00AB4183">
        <w:rPr>
          <w:rFonts w:ascii="Times New Roman" w:hAnsi="Times New Roman" w:cs="Times New Roman"/>
          <w:bCs/>
          <w:sz w:val="24"/>
          <w:szCs w:val="24"/>
          <w:lang w:val="bg-BG" w:eastAsia="ja-JP"/>
        </w:rPr>
        <w:t>,</w:t>
      </w:r>
      <w:r w:rsidR="00BC65EA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точка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IV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2.7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>)</w:t>
      </w:r>
      <w:r w:rsidR="00B01D63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Условия за отваряне на офертите</w:t>
      </w:r>
      <w:r w:rsidR="00AB4183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–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в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место</w:t>
      </w:r>
      <w:r w:rsid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Дата: 05.11.2017 г. </w:t>
      </w:r>
      <w:r w:rsidR="00BD199E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Местно време: 11:00 да се счита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за правилно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: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Дата 06.11.2017 г. Местно време 11:00 часа.</w:t>
      </w:r>
      <w:r w:rsidR="00F6102F"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2. В точка </w:t>
      </w:r>
      <w:r w:rsidR="00F6102F"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="00F6102F"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="00F6102F"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00894-2016-0004 за откриване на процедура за възлагане на обществена поръчка – публично състезание с предмет: „Доставка на 32 (тридесет и два) броя електрозахранващи системи – 500 Wp за осигуряване на автономно електрозахранване на площадка за изстрелване на противоградови ракети“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 xml:space="preserve">3.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00894-2016-0005 за откриване на процедура за възлагане на обществена поръчка – публично състезание с предмет: „Преработка на 96 (деветдесет и шест) броя системи за осигуряване на автономно електрозахранване на площадка за изстрелване на противоградови ракети - от 250 Wp на 500 Wp“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 xml:space="preserve">4.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00894-2016-0006 за откриване на процедура за възлагане на обществена поръчка – открита процедура с предмет: „Доставка, монтаж и въвеждане в експлоатация на комплекти радиоелектронна апаратура за доплерови цифрови метеорологични радарни станции с две обособени позиции“ грешно е въведена държавата Венецуела като адрес на възложителя.</w:t>
      </w:r>
    </w:p>
    <w:p w:rsidR="00CB4047" w:rsidRPr="00CB4047" w:rsidRDefault="00CB4047" w:rsidP="00B41343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sz w:val="24"/>
          <w:szCs w:val="24"/>
          <w:lang w:val="bg-BG" w:eastAsia="ko-KR"/>
        </w:rPr>
      </w:pP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CB4047" w:rsidRDefault="00F558F6">
      <w:pPr>
        <w:rPr>
          <w:lang w:val="bg-BG"/>
        </w:rPr>
      </w:pPr>
    </w:p>
    <w:sectPr w:rsidR="00F558F6" w:rsidRPr="00CB40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19488E"/>
    <w:rsid w:val="001F327F"/>
    <w:rsid w:val="003E0344"/>
    <w:rsid w:val="004218F5"/>
    <w:rsid w:val="00554B6C"/>
    <w:rsid w:val="00580E76"/>
    <w:rsid w:val="00773442"/>
    <w:rsid w:val="008E13A6"/>
    <w:rsid w:val="00935B61"/>
    <w:rsid w:val="00AB4183"/>
    <w:rsid w:val="00B01D63"/>
    <w:rsid w:val="00B41343"/>
    <w:rsid w:val="00BC65EA"/>
    <w:rsid w:val="00BD199E"/>
    <w:rsid w:val="00CB4047"/>
    <w:rsid w:val="00F558F6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2</cp:revision>
  <cp:lastPrinted>2016-10-27T14:41:00Z</cp:lastPrinted>
  <dcterms:created xsi:type="dcterms:W3CDTF">2017-10-03T14:06:00Z</dcterms:created>
  <dcterms:modified xsi:type="dcterms:W3CDTF">2017-10-03T14:06:00Z</dcterms:modified>
</cp:coreProperties>
</file>